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027FFE">
        <w:rPr>
          <w:rFonts w:ascii="Times New Roman" w:hAnsi="Times New Roman" w:cs="Times New Roman"/>
          <w:sz w:val="28"/>
          <w:szCs w:val="28"/>
          <w:lang w:val="en-US"/>
        </w:rPr>
        <w:t>SEAT</w:t>
      </w:r>
      <w:r w:rsidR="00027FFE" w:rsidRPr="00027FFE">
        <w:rPr>
          <w:rFonts w:ascii="Times New Roman" w:hAnsi="Times New Roman" w:cs="Times New Roman"/>
          <w:sz w:val="28"/>
          <w:szCs w:val="28"/>
        </w:rPr>
        <w:t xml:space="preserve"> </w:t>
      </w:r>
      <w:r w:rsidR="00027FFE">
        <w:rPr>
          <w:rFonts w:ascii="Times New Roman" w:hAnsi="Times New Roman" w:cs="Times New Roman"/>
          <w:sz w:val="28"/>
          <w:szCs w:val="28"/>
          <w:lang w:val="en-US"/>
        </w:rPr>
        <w:t>Leon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027FFE">
        <w:rPr>
          <w:rFonts w:ascii="Times New Roman" w:hAnsi="Times New Roman" w:cs="Times New Roman"/>
          <w:sz w:val="28"/>
          <w:szCs w:val="28"/>
        </w:rPr>
        <w:t>Т611ХК 197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027FFE">
        <w:rPr>
          <w:rFonts w:ascii="Times New Roman" w:hAnsi="Times New Roman" w:cs="Times New Roman"/>
          <w:sz w:val="28"/>
          <w:szCs w:val="28"/>
        </w:rPr>
        <w:t>черный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027FFE">
        <w:rPr>
          <w:rFonts w:ascii="Times New Roman" w:hAnsi="Times New Roman" w:cs="Times New Roman"/>
          <w:sz w:val="28"/>
          <w:szCs w:val="28"/>
        </w:rPr>
        <w:t>4</w:t>
      </w:r>
      <w:r w:rsidR="00781C8E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781C8E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781C8E">
        <w:rPr>
          <w:rFonts w:ascii="Times New Roman" w:hAnsi="Times New Roman" w:cs="Times New Roman"/>
          <w:sz w:val="28"/>
          <w:szCs w:val="28"/>
        </w:rPr>
        <w:t xml:space="preserve"> ул.</w:t>
      </w:r>
      <w:r w:rsidR="00866FFE">
        <w:rPr>
          <w:rFonts w:ascii="Times New Roman" w:hAnsi="Times New Roman" w:cs="Times New Roman"/>
          <w:sz w:val="28"/>
          <w:szCs w:val="28"/>
        </w:rPr>
        <w:t xml:space="preserve">, д. </w:t>
      </w:r>
      <w:r w:rsidR="00781C8E">
        <w:rPr>
          <w:rFonts w:ascii="Times New Roman" w:hAnsi="Times New Roman" w:cs="Times New Roman"/>
          <w:sz w:val="28"/>
          <w:szCs w:val="28"/>
        </w:rPr>
        <w:t>1</w:t>
      </w:r>
      <w:r w:rsidR="00027FFE">
        <w:rPr>
          <w:rFonts w:ascii="Times New Roman" w:hAnsi="Times New Roman" w:cs="Times New Roman"/>
          <w:sz w:val="28"/>
          <w:szCs w:val="28"/>
        </w:rPr>
        <w:t>2</w:t>
      </w:r>
      <w:r w:rsidR="00833C20">
        <w:rPr>
          <w:rFonts w:ascii="Times New Roman" w:hAnsi="Times New Roman" w:cs="Times New Roman"/>
          <w:sz w:val="28"/>
          <w:szCs w:val="28"/>
        </w:rPr>
        <w:t xml:space="preserve">, к. </w:t>
      </w:r>
      <w:r w:rsidR="00027FFE">
        <w:rPr>
          <w:rFonts w:ascii="Times New Roman" w:hAnsi="Times New Roman" w:cs="Times New Roman"/>
          <w:sz w:val="28"/>
          <w:szCs w:val="28"/>
        </w:rPr>
        <w:t>2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027FFE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8251" cy="3864334"/>
            <wp:effectExtent l="19050" t="0" r="0" b="0"/>
            <wp:docPr id="1" name="Рисунок 0" descr="de30e616-11e2-40ce-8bb5-cb2f1799ec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30e616-11e2-40ce-8bb5-cb2f1799ecd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186" cy="387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3176" cy="3844234"/>
            <wp:effectExtent l="19050" t="0" r="0" b="0"/>
            <wp:docPr id="2" name="Рисунок 1" descr="970aadd0-da03-4ba6-8c1f-f2405d0647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0aadd0-da03-4ba6-8c1f-f2405d06470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085" cy="385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027FFE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19050" t="0" r="0" b="0"/>
            <wp:docPr id="3" name="Рисунок 2" descr="76665732-8fd2-4d14-bdc3-1b53b15b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665732-8fd2-4d14-bdc3-1b53b15b22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27FFE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865C8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8318-9FDC-472E-8FDE-0D4F27B8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2025-03-19T08:42:00Z</dcterms:created>
  <dcterms:modified xsi:type="dcterms:W3CDTF">2025-03-19T08:42:00Z</dcterms:modified>
</cp:coreProperties>
</file>